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9" w:rsidRDefault="001D6849" w:rsidP="001D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9">
        <w:rPr>
          <w:rFonts w:ascii="Times New Roman" w:hAnsi="Times New Roman" w:cs="Times New Roman"/>
          <w:b/>
          <w:sz w:val="28"/>
          <w:szCs w:val="28"/>
        </w:rPr>
        <w:t>PLAN ZAJĘĆ – Kwalifikacyjny Kurs Zawodowy</w:t>
      </w:r>
    </w:p>
    <w:p w:rsidR="001D6849" w:rsidRPr="001D6849" w:rsidRDefault="001D6849" w:rsidP="001D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 logistyk – A.31</w:t>
      </w:r>
    </w:p>
    <w:p w:rsidR="001D6849" w:rsidRDefault="001D6849" w:rsidP="001D6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9">
        <w:rPr>
          <w:rFonts w:ascii="Times New Roman" w:hAnsi="Times New Roman" w:cs="Times New Roman"/>
          <w:b/>
          <w:sz w:val="28"/>
          <w:szCs w:val="28"/>
        </w:rPr>
        <w:t>22-23-24-25-26.10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6849">
        <w:rPr>
          <w:rFonts w:ascii="Times New Roman" w:hAnsi="Times New Roman" w:cs="Times New Roman"/>
          <w:b/>
          <w:sz w:val="28"/>
          <w:szCs w:val="28"/>
        </w:rPr>
        <w:t>2019 r.</w:t>
      </w:r>
    </w:p>
    <w:tbl>
      <w:tblPr>
        <w:tblStyle w:val="Tabela-Siatka"/>
        <w:tblW w:w="0" w:type="auto"/>
        <w:tblLayout w:type="fixed"/>
        <w:tblLook w:val="04A0"/>
      </w:tblPr>
      <w:tblGrid>
        <w:gridCol w:w="390"/>
        <w:gridCol w:w="1088"/>
        <w:gridCol w:w="1386"/>
        <w:gridCol w:w="1188"/>
        <w:gridCol w:w="396"/>
        <w:gridCol w:w="466"/>
        <w:gridCol w:w="1148"/>
        <w:gridCol w:w="1559"/>
        <w:gridCol w:w="1271"/>
        <w:gridCol w:w="396"/>
      </w:tblGrid>
      <w:tr w:rsidR="00596C85" w:rsidTr="009C354F">
        <w:tc>
          <w:tcPr>
            <w:tcW w:w="4448" w:type="dxa"/>
            <w:gridSpan w:val="5"/>
            <w:shd w:val="clear" w:color="auto" w:fill="C4BC96" w:themeFill="background2" w:themeFillShade="BF"/>
          </w:tcPr>
          <w:p w:rsidR="00985E7B" w:rsidRDefault="00596C85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4840" w:type="dxa"/>
            <w:gridSpan w:val="5"/>
            <w:shd w:val="clear" w:color="auto" w:fill="C4BC96" w:themeFill="background2" w:themeFillShade="BF"/>
          </w:tcPr>
          <w:p w:rsidR="00985E7B" w:rsidRDefault="00596C85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8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386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Podstawy komunikacji społecznej</w:t>
            </w:r>
          </w:p>
        </w:tc>
        <w:tc>
          <w:tcPr>
            <w:tcW w:w="1188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 S</w:t>
            </w: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zymura</w:t>
            </w:r>
          </w:p>
        </w:tc>
        <w:tc>
          <w:tcPr>
            <w:tcW w:w="396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</w:tcPr>
          <w:p w:rsidR="002364C6" w:rsidRPr="00180B0C" w:rsidRDefault="002364C6" w:rsidP="009C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Podstawy logistyki z elementami technologii informatycznych</w:t>
            </w:r>
          </w:p>
        </w:tc>
        <w:tc>
          <w:tcPr>
            <w:tcW w:w="1271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K. Płóciennik</w:t>
            </w:r>
          </w:p>
        </w:tc>
        <w:tc>
          <w:tcPr>
            <w:tcW w:w="396" w:type="dxa"/>
          </w:tcPr>
          <w:p w:rsidR="002364C6" w:rsidRPr="00596C85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8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16.10-16.55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8" w:type="dxa"/>
          </w:tcPr>
          <w:p w:rsidR="002364C6" w:rsidRPr="00180B0C" w:rsidRDefault="002364C6" w:rsidP="009C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16.10-16.55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8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17.05-17.50</w:t>
            </w:r>
          </w:p>
        </w:tc>
        <w:tc>
          <w:tcPr>
            <w:tcW w:w="1386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1188" w:type="dxa"/>
          </w:tcPr>
          <w:p w:rsidR="002364C6" w:rsidRPr="006866DE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mgr P. Matczak</w:t>
            </w:r>
          </w:p>
        </w:tc>
        <w:tc>
          <w:tcPr>
            <w:tcW w:w="396" w:type="dxa"/>
          </w:tcPr>
          <w:p w:rsidR="002364C6" w:rsidRPr="006866DE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8" w:type="dxa"/>
          </w:tcPr>
          <w:p w:rsidR="002364C6" w:rsidRPr="00180B0C" w:rsidRDefault="002364C6" w:rsidP="009C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17.05-17.50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8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8" w:type="dxa"/>
          </w:tcPr>
          <w:p w:rsidR="002364C6" w:rsidRPr="00180B0C" w:rsidRDefault="002364C6" w:rsidP="009C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8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8" w:type="dxa"/>
          </w:tcPr>
          <w:p w:rsidR="002364C6" w:rsidRPr="00180B0C" w:rsidRDefault="002364C6" w:rsidP="009C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88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19.50-20.35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8" w:type="dxa"/>
          </w:tcPr>
          <w:p w:rsidR="002364C6" w:rsidRPr="00180B0C" w:rsidRDefault="002364C6" w:rsidP="009C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19.50-20.35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4448" w:type="dxa"/>
            <w:gridSpan w:val="5"/>
            <w:shd w:val="clear" w:color="auto" w:fill="C4BC96" w:themeFill="background2" w:themeFillShade="BF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4840" w:type="dxa"/>
            <w:gridSpan w:val="5"/>
            <w:shd w:val="clear" w:color="auto" w:fill="C4BC96" w:themeFill="background2" w:themeFillShade="BF"/>
          </w:tcPr>
          <w:p w:rsidR="002364C6" w:rsidRPr="00596C85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386" w:type="dxa"/>
          </w:tcPr>
          <w:p w:rsidR="002364C6" w:rsidRPr="006866DE" w:rsidRDefault="002364C6" w:rsidP="006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 xml:space="preserve">Podstawy działalności gospodarczej </w:t>
            </w:r>
          </w:p>
        </w:tc>
        <w:tc>
          <w:tcPr>
            <w:tcW w:w="1188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mgr B. Paterek</w:t>
            </w:r>
          </w:p>
        </w:tc>
        <w:tc>
          <w:tcPr>
            <w:tcW w:w="396" w:type="dxa"/>
          </w:tcPr>
          <w:p w:rsidR="002364C6" w:rsidRPr="002364C6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7.45-8.30</w:t>
            </w:r>
          </w:p>
        </w:tc>
        <w:tc>
          <w:tcPr>
            <w:tcW w:w="1559" w:type="dxa"/>
          </w:tcPr>
          <w:p w:rsidR="002364C6" w:rsidRPr="00596C85" w:rsidRDefault="002364C6" w:rsidP="00596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Organizowanie i monitorowanie procesów transportowych</w:t>
            </w:r>
          </w:p>
        </w:tc>
        <w:tc>
          <w:tcPr>
            <w:tcW w:w="1271" w:type="dxa"/>
          </w:tcPr>
          <w:p w:rsidR="002364C6" w:rsidRPr="00596C85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K. Płóciennik</w:t>
            </w:r>
          </w:p>
        </w:tc>
        <w:tc>
          <w:tcPr>
            <w:tcW w:w="396" w:type="dxa"/>
          </w:tcPr>
          <w:p w:rsidR="002364C6" w:rsidRPr="00596C85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16.10-16.55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8.40-9.25</w:t>
            </w:r>
          </w:p>
        </w:tc>
        <w:tc>
          <w:tcPr>
            <w:tcW w:w="1559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17.05-17.50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9.35-10.20</w:t>
            </w:r>
          </w:p>
        </w:tc>
        <w:tc>
          <w:tcPr>
            <w:tcW w:w="1559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angielski zawodowy</w:t>
            </w:r>
          </w:p>
        </w:tc>
        <w:tc>
          <w:tcPr>
            <w:tcW w:w="1188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mgr P Matczak</w:t>
            </w:r>
          </w:p>
        </w:tc>
        <w:tc>
          <w:tcPr>
            <w:tcW w:w="396" w:type="dxa"/>
          </w:tcPr>
          <w:p w:rsidR="002364C6" w:rsidRPr="002364C6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  <w:tc>
          <w:tcPr>
            <w:tcW w:w="1559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11.25-12.10</w:t>
            </w:r>
          </w:p>
        </w:tc>
        <w:tc>
          <w:tcPr>
            <w:tcW w:w="1559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19.50-20.35</w:t>
            </w:r>
          </w:p>
        </w:tc>
        <w:tc>
          <w:tcPr>
            <w:tcW w:w="1386" w:type="dxa"/>
          </w:tcPr>
          <w:p w:rsidR="002364C6" w:rsidRPr="002364C6" w:rsidRDefault="002364C6" w:rsidP="0023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4C6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</w:tc>
        <w:tc>
          <w:tcPr>
            <w:tcW w:w="1559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4448" w:type="dxa"/>
            <w:gridSpan w:val="5"/>
            <w:shd w:val="clear" w:color="auto" w:fill="C4BC96" w:themeFill="background2" w:themeFillShade="BF"/>
          </w:tcPr>
          <w:p w:rsidR="009C354F" w:rsidRDefault="009C354F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466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8" w:type="dxa"/>
          </w:tcPr>
          <w:p w:rsidR="002364C6" w:rsidRPr="009711E3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559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Organizowani </w:t>
            </w:r>
            <w:r w:rsidR="009C354F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środków technicznych w celu realizacji procesów transportowych</w:t>
            </w:r>
          </w:p>
        </w:tc>
        <w:tc>
          <w:tcPr>
            <w:tcW w:w="1271" w:type="dxa"/>
          </w:tcPr>
          <w:p w:rsidR="002364C6" w:rsidRPr="00596C85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K. Płóciennik</w:t>
            </w:r>
          </w:p>
        </w:tc>
        <w:tc>
          <w:tcPr>
            <w:tcW w:w="396" w:type="dxa"/>
          </w:tcPr>
          <w:p w:rsidR="002364C6" w:rsidRPr="00596C85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</w:tc>
        <w:tc>
          <w:tcPr>
            <w:tcW w:w="1386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Podstawy komunikacji społecznej</w:t>
            </w:r>
          </w:p>
        </w:tc>
        <w:tc>
          <w:tcPr>
            <w:tcW w:w="1188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 xml:space="preserve">mgr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 S</w:t>
            </w: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zymura</w:t>
            </w:r>
          </w:p>
        </w:tc>
        <w:tc>
          <w:tcPr>
            <w:tcW w:w="396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8" w:type="dxa"/>
          </w:tcPr>
          <w:p w:rsidR="002364C6" w:rsidRPr="00840AFF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559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16.10-16.55</w:t>
            </w:r>
          </w:p>
        </w:tc>
        <w:tc>
          <w:tcPr>
            <w:tcW w:w="1386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8" w:type="dxa"/>
          </w:tcPr>
          <w:p w:rsidR="002364C6" w:rsidRPr="00840AFF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FF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559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17.05-17.50</w:t>
            </w:r>
          </w:p>
        </w:tc>
        <w:tc>
          <w:tcPr>
            <w:tcW w:w="1386" w:type="dxa"/>
          </w:tcPr>
          <w:p w:rsidR="002364C6" w:rsidRPr="009711E3" w:rsidRDefault="002364C6" w:rsidP="0097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1188" w:type="dxa"/>
          </w:tcPr>
          <w:p w:rsidR="002364C6" w:rsidRPr="006866DE" w:rsidRDefault="002364C6" w:rsidP="006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mgr P. Matczak</w:t>
            </w:r>
          </w:p>
        </w:tc>
        <w:tc>
          <w:tcPr>
            <w:tcW w:w="396" w:type="dxa"/>
          </w:tcPr>
          <w:p w:rsidR="002364C6" w:rsidRPr="006866DE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8" w:type="dxa"/>
          </w:tcPr>
          <w:p w:rsidR="002364C6" w:rsidRPr="00840AFF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AFF">
              <w:rPr>
                <w:rFonts w:ascii="Times New Roman" w:hAnsi="Times New Roman" w:cs="Times New Roman"/>
                <w:sz w:val="18"/>
                <w:szCs w:val="18"/>
              </w:rPr>
              <w:t>16.15-17.00</w:t>
            </w:r>
          </w:p>
        </w:tc>
        <w:tc>
          <w:tcPr>
            <w:tcW w:w="1559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386" w:type="dxa"/>
          </w:tcPr>
          <w:p w:rsidR="002364C6" w:rsidRPr="006866DE" w:rsidRDefault="002364C6" w:rsidP="006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8" w:type="dxa"/>
          </w:tcPr>
          <w:p w:rsidR="002364C6" w:rsidRPr="00596C85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17.05-17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</w:tc>
        <w:tc>
          <w:tcPr>
            <w:tcW w:w="1559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386" w:type="dxa"/>
          </w:tcPr>
          <w:p w:rsidR="002364C6" w:rsidRPr="006866DE" w:rsidRDefault="002364C6" w:rsidP="006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Pr="00180B0C" w:rsidRDefault="002364C6" w:rsidP="001D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8" w:type="dxa"/>
          </w:tcPr>
          <w:p w:rsidR="002364C6" w:rsidRPr="00596C85" w:rsidRDefault="002364C6" w:rsidP="001D6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85"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</w:tc>
        <w:tc>
          <w:tcPr>
            <w:tcW w:w="1559" w:type="dxa"/>
          </w:tcPr>
          <w:p w:rsidR="002364C6" w:rsidRPr="009711E3" w:rsidRDefault="002364C6" w:rsidP="00111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1E3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C6" w:rsidTr="009C354F">
        <w:tc>
          <w:tcPr>
            <w:tcW w:w="390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88" w:type="dxa"/>
          </w:tcPr>
          <w:p w:rsidR="002364C6" w:rsidRPr="00180B0C" w:rsidRDefault="002364C6" w:rsidP="00111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0C">
              <w:rPr>
                <w:rFonts w:ascii="Times New Roman" w:hAnsi="Times New Roman" w:cs="Times New Roman"/>
                <w:sz w:val="18"/>
                <w:szCs w:val="18"/>
              </w:rPr>
              <w:t>19.50-20.35</w:t>
            </w:r>
          </w:p>
        </w:tc>
        <w:tc>
          <w:tcPr>
            <w:tcW w:w="1386" w:type="dxa"/>
          </w:tcPr>
          <w:p w:rsidR="002364C6" w:rsidRPr="006866DE" w:rsidRDefault="002364C6" w:rsidP="00686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6DE">
              <w:rPr>
                <w:rFonts w:ascii="Times New Roman" w:hAnsi="Times New Roman" w:cs="Times New Roman"/>
                <w:sz w:val="18"/>
                <w:szCs w:val="18"/>
              </w:rPr>
              <w:t>-„-</w:t>
            </w:r>
          </w:p>
        </w:tc>
        <w:tc>
          <w:tcPr>
            <w:tcW w:w="118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2364C6" w:rsidRDefault="002364C6" w:rsidP="001D6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5E7B" w:rsidRPr="001D6849" w:rsidRDefault="00985E7B" w:rsidP="001D6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E7B" w:rsidRPr="001D6849" w:rsidSect="001D68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6849"/>
    <w:rsid w:val="00180B0C"/>
    <w:rsid w:val="001D6849"/>
    <w:rsid w:val="002364C6"/>
    <w:rsid w:val="00596C85"/>
    <w:rsid w:val="006866DE"/>
    <w:rsid w:val="00727695"/>
    <w:rsid w:val="00840AFF"/>
    <w:rsid w:val="008F1B66"/>
    <w:rsid w:val="009711E3"/>
    <w:rsid w:val="00985E7B"/>
    <w:rsid w:val="009C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EE4E-2C91-4E0B-A219-8DC4C44E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2019-10-16T06:26:00Z</dcterms:created>
  <dcterms:modified xsi:type="dcterms:W3CDTF">2019-10-16T07:31:00Z</dcterms:modified>
</cp:coreProperties>
</file>